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2F" w:rsidRPr="000D666B" w:rsidRDefault="000D666B" w:rsidP="005F5305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 w:cs="Arial"/>
          <w:b/>
          <w:i/>
          <w:color w:val="FF0000"/>
          <w:sz w:val="100"/>
          <w:szCs w:val="100"/>
          <w:lang w:eastAsia="ru-RU"/>
        </w:rPr>
      </w:pPr>
      <w:r w:rsidRPr="000D666B">
        <w:rPr>
          <w:b/>
          <w:i/>
          <w:noProof/>
          <w:color w:val="FF0000"/>
          <w:sz w:val="100"/>
          <w:szCs w:val="100"/>
          <w:lang w:eastAsia="ru-RU"/>
        </w:rPr>
        <w:t>Наш мозг</w:t>
      </w:r>
    </w:p>
    <w:p w:rsidR="00B716B6" w:rsidRPr="000720DE" w:rsidRDefault="00741638" w:rsidP="005F5305">
      <w:pPr>
        <w:shd w:val="clear" w:color="auto" w:fill="FFFFFF"/>
        <w:spacing w:after="240" w:line="240" w:lineRule="auto"/>
        <w:jc w:val="center"/>
        <w:textAlignment w:val="baseline"/>
        <w:rPr>
          <w:rFonts w:cs="Arial"/>
          <w:b/>
          <w:i/>
          <w:color w:val="002060"/>
          <w:sz w:val="36"/>
          <w:szCs w:val="36"/>
          <w:shd w:val="clear" w:color="auto" w:fill="FFFFFF"/>
        </w:rPr>
      </w:pPr>
      <w:r w:rsidRPr="000720DE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Человеческий </w:t>
      </w:r>
      <w:r w:rsidR="003B2F80" w:rsidRPr="000720DE">
        <w:rPr>
          <w:rFonts w:cs="Arial"/>
          <w:b/>
          <w:i/>
          <w:color w:val="002060"/>
          <w:sz w:val="36"/>
          <w:szCs w:val="36"/>
          <w:shd w:val="clear" w:color="auto" w:fill="FFFFFF"/>
        </w:rPr>
        <w:t>м</w:t>
      </w:r>
      <w:r w:rsidR="00B716B6" w:rsidRPr="000720DE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озг – </w:t>
      </w:r>
      <w:r w:rsidRPr="000720DE">
        <w:rPr>
          <w:rFonts w:cs="Arial"/>
          <w:b/>
          <w:i/>
          <w:color w:val="002060"/>
          <w:sz w:val="36"/>
          <w:szCs w:val="36"/>
          <w:shd w:val="clear" w:color="auto" w:fill="FFFFFF"/>
        </w:rPr>
        <w:t>возможно,</w:t>
      </w:r>
      <w:r w:rsidR="00B716B6" w:rsidRPr="000720DE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 самый сложный объект во Вселенной</w:t>
      </w:r>
    </w:p>
    <w:p w:rsidR="00353829" w:rsidRPr="00A95E8E" w:rsidRDefault="00F228FC" w:rsidP="000D666B">
      <w:pPr>
        <w:pStyle w:val="a4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cs="Arial"/>
          <w:b/>
          <w:i/>
          <w:color w:val="002060"/>
          <w:sz w:val="36"/>
          <w:szCs w:val="36"/>
          <w:shd w:val="clear" w:color="auto" w:fill="FFFFFF"/>
        </w:rPr>
      </w:pPr>
      <w:r w:rsidRPr="00A95E8E">
        <w:rPr>
          <w:b/>
          <w:i/>
          <w:noProof/>
          <w:color w:val="7030A0"/>
          <w:sz w:val="42"/>
          <w:szCs w:val="42"/>
          <w:lang w:eastAsia="ru-RU"/>
        </w:rPr>
        <w:drawing>
          <wp:anchor distT="0" distB="0" distL="114300" distR="114300" simplePos="0" relativeHeight="251659264" behindDoc="1" locked="0" layoutInCell="1" allowOverlap="1" wp14:anchorId="2A0D1000" wp14:editId="522BA03F">
            <wp:simplePos x="0" y="0"/>
            <wp:positionH relativeFrom="column">
              <wp:posOffset>4541520</wp:posOffset>
            </wp:positionH>
            <wp:positionV relativeFrom="paragraph">
              <wp:posOffset>310515</wp:posOffset>
            </wp:positionV>
            <wp:extent cx="2592705" cy="2316480"/>
            <wp:effectExtent l="0" t="0" r="0" b="7620"/>
            <wp:wrapTight wrapText="bothSides">
              <wp:wrapPolygon edited="0">
                <wp:start x="0" y="0"/>
                <wp:lineTo x="0" y="21493"/>
                <wp:lineTo x="21425" y="21493"/>
                <wp:lineTo x="2142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s\Desktop\4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638" w:rsidRPr="00A95E8E">
        <w:rPr>
          <w:b/>
          <w:i/>
          <w:color w:val="7030A0"/>
          <w:sz w:val="36"/>
          <w:szCs w:val="36"/>
        </w:rPr>
        <w:t>Человеческий мозг никогда не отдыхает, даже во время сна он постоянно работает (контролирует дыхание, сердцебиение, температуру тела).</w:t>
      </w:r>
      <w:r w:rsidR="00A33B3A" w:rsidRPr="00A95E8E">
        <w:rPr>
          <w:b/>
          <w:i/>
          <w:color w:val="7030A0"/>
          <w:sz w:val="36"/>
          <w:szCs w:val="36"/>
        </w:rPr>
        <w:t xml:space="preserve"> </w:t>
      </w:r>
      <w:r w:rsidR="00A33B3A" w:rsidRPr="00A95E8E">
        <w:rPr>
          <w:rFonts w:cs="Arial"/>
          <w:b/>
          <w:i/>
          <w:color w:val="7030A0"/>
          <w:sz w:val="36"/>
          <w:szCs w:val="36"/>
          <w:shd w:val="clear" w:color="auto" w:fill="FFFFFF"/>
        </w:rPr>
        <w:t>Перевод информации из краткосрочной в долгосрочную память, запоминание, «раскладывание по по</w:t>
      </w:r>
      <w:r w:rsidR="00605FC3" w:rsidRPr="00A95E8E">
        <w:rPr>
          <w:rFonts w:cs="Arial"/>
          <w:b/>
          <w:i/>
          <w:color w:val="7030A0"/>
          <w:sz w:val="36"/>
          <w:szCs w:val="36"/>
          <w:shd w:val="clear" w:color="auto" w:fill="FFFFFF"/>
        </w:rPr>
        <w:t>лочкам», осмысление информации</w:t>
      </w:r>
      <w:r w:rsidR="00A33B3A" w:rsidRPr="00A95E8E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, </w:t>
      </w:r>
      <w:r w:rsidR="004725EF">
        <w:rPr>
          <w:rFonts w:cs="Arial"/>
          <w:b/>
          <w:i/>
          <w:color w:val="7030A0"/>
          <w:sz w:val="36"/>
          <w:szCs w:val="36"/>
          <w:shd w:val="clear" w:color="auto" w:fill="FFFFFF"/>
        </w:rPr>
        <w:t>вс</w:t>
      </w:r>
      <w:r w:rsidR="004725EF" w:rsidRPr="004725EF">
        <w:rPr>
          <w:rFonts w:cs="Times New Roman"/>
          <w:b/>
          <w:i/>
          <w:color w:val="7030A0"/>
          <w:sz w:val="36"/>
          <w:szCs w:val="36"/>
        </w:rPr>
        <w:t>ё</w:t>
      </w:r>
      <w:r w:rsidR="00605FC3" w:rsidRPr="00A95E8E">
        <w:rPr>
          <w:rFonts w:cs="Arial"/>
          <w:b/>
          <w:i/>
          <w:color w:val="7030A0"/>
          <w:sz w:val="36"/>
          <w:szCs w:val="36"/>
          <w:shd w:val="clear" w:color="auto" w:fill="FFFFFF"/>
        </w:rPr>
        <w:t xml:space="preserve"> это </w:t>
      </w:r>
      <w:r w:rsidR="00A33B3A" w:rsidRPr="00A95E8E">
        <w:rPr>
          <w:rFonts w:cs="Arial"/>
          <w:b/>
          <w:i/>
          <w:color w:val="7030A0"/>
          <w:sz w:val="36"/>
          <w:szCs w:val="36"/>
          <w:shd w:val="clear" w:color="auto" w:fill="FFFFFF"/>
        </w:rPr>
        <w:t>происходит во сне.</w:t>
      </w:r>
      <w:r w:rsidR="00A33B3A" w:rsidRPr="00A95E8E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</w:p>
    <w:p w:rsidR="00741638" w:rsidRPr="00A95E8E" w:rsidRDefault="00353829" w:rsidP="000D666B">
      <w:pPr>
        <w:pStyle w:val="a4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cs="Arial"/>
          <w:b/>
          <w:i/>
          <w:color w:val="002060"/>
          <w:sz w:val="36"/>
          <w:szCs w:val="36"/>
          <w:shd w:val="clear" w:color="auto" w:fill="FFFFFF"/>
        </w:rPr>
      </w:pPr>
      <w:r w:rsidRPr="00A95E8E">
        <w:rPr>
          <w:b/>
          <w:i/>
          <w:color w:val="002060"/>
          <w:sz w:val="36"/>
          <w:szCs w:val="36"/>
        </w:rPr>
        <w:t>Для работы мозга</w:t>
      </w:r>
      <w:r w:rsidR="00AB618C" w:rsidRPr="00A95E8E">
        <w:rPr>
          <w:b/>
          <w:i/>
          <w:color w:val="002060"/>
          <w:sz w:val="36"/>
          <w:szCs w:val="36"/>
        </w:rPr>
        <w:t xml:space="preserve"> требуется столько же энергии, сколько </w:t>
      </w:r>
      <w:r w:rsidR="004725EF">
        <w:rPr>
          <w:b/>
          <w:i/>
          <w:color w:val="002060"/>
          <w:sz w:val="36"/>
          <w:szCs w:val="36"/>
        </w:rPr>
        <w:t xml:space="preserve">         </w:t>
      </w:r>
      <w:r w:rsidR="00AB618C" w:rsidRPr="00A95E8E">
        <w:rPr>
          <w:b/>
          <w:i/>
          <w:color w:val="002060"/>
          <w:sz w:val="36"/>
          <w:szCs w:val="36"/>
        </w:rPr>
        <w:t>10-ваттной лампочке</w:t>
      </w:r>
      <w:r w:rsidR="00741638" w:rsidRPr="00A95E8E">
        <w:rPr>
          <w:b/>
          <w:i/>
          <w:color w:val="002060"/>
          <w:sz w:val="36"/>
          <w:szCs w:val="36"/>
        </w:rPr>
        <w:t>. Даже во время сна</w:t>
      </w:r>
      <w:r w:rsidR="008D6D13" w:rsidRPr="00A95E8E">
        <w:rPr>
          <w:b/>
          <w:i/>
          <w:color w:val="002060"/>
          <w:sz w:val="36"/>
          <w:szCs w:val="36"/>
        </w:rPr>
        <w:t>,</w:t>
      </w:r>
      <w:r w:rsidR="00741638" w:rsidRPr="00A95E8E">
        <w:rPr>
          <w:b/>
          <w:i/>
          <w:color w:val="002060"/>
          <w:sz w:val="36"/>
          <w:szCs w:val="36"/>
        </w:rPr>
        <w:t xml:space="preserve"> </w:t>
      </w:r>
      <w:r w:rsidRPr="00A95E8E">
        <w:rPr>
          <w:b/>
          <w:i/>
          <w:color w:val="002060"/>
          <w:sz w:val="36"/>
          <w:szCs w:val="36"/>
        </w:rPr>
        <w:t>мозгу нужно столько же энергии, сколько небольшой лампочке</w:t>
      </w:r>
      <w:r w:rsidR="006436F5" w:rsidRPr="00A95E8E">
        <w:rPr>
          <w:b/>
          <w:i/>
          <w:color w:val="002060"/>
          <w:sz w:val="36"/>
          <w:szCs w:val="36"/>
        </w:rPr>
        <w:t>.</w:t>
      </w:r>
    </w:p>
    <w:p w:rsidR="00512564" w:rsidRPr="00A95E8E" w:rsidRDefault="000E0227" w:rsidP="000D666B">
      <w:pPr>
        <w:pStyle w:val="a4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b/>
          <w:i/>
          <w:color w:val="7030A0"/>
          <w:sz w:val="36"/>
          <w:szCs w:val="36"/>
        </w:rPr>
      </w:pPr>
      <w:r w:rsidRPr="00A95E8E">
        <w:rPr>
          <w:b/>
          <w:i/>
          <w:color w:val="7030A0"/>
          <w:sz w:val="36"/>
          <w:szCs w:val="36"/>
        </w:rPr>
        <w:t>Наиболее стремительное развитие мозга происходит в интервале от 2 до 11 лет.</w:t>
      </w:r>
      <w:r w:rsidR="00A33B3A" w:rsidRPr="00A95E8E">
        <w:rPr>
          <w:b/>
          <w:i/>
          <w:color w:val="7030A0"/>
          <w:sz w:val="36"/>
          <w:szCs w:val="36"/>
        </w:rPr>
        <w:t xml:space="preserve"> </w:t>
      </w:r>
      <w:r w:rsidR="00524CF3" w:rsidRPr="00A95E8E">
        <w:rPr>
          <w:b/>
          <w:i/>
          <w:color w:val="7030A0"/>
          <w:sz w:val="36"/>
          <w:szCs w:val="36"/>
        </w:rPr>
        <w:t>Мо</w:t>
      </w:r>
      <w:proofErr w:type="gramStart"/>
      <w:r w:rsidR="00524CF3" w:rsidRPr="00A95E8E">
        <w:rPr>
          <w:b/>
          <w:i/>
          <w:color w:val="7030A0"/>
          <w:sz w:val="36"/>
          <w:szCs w:val="36"/>
        </w:rPr>
        <w:t>зг взр</w:t>
      </w:r>
      <w:proofErr w:type="gramEnd"/>
      <w:r w:rsidR="00524CF3" w:rsidRPr="00A95E8E">
        <w:rPr>
          <w:b/>
          <w:i/>
          <w:color w:val="7030A0"/>
          <w:sz w:val="36"/>
          <w:szCs w:val="36"/>
        </w:rPr>
        <w:t xml:space="preserve">ослого человека </w:t>
      </w:r>
      <w:r w:rsidR="00512564" w:rsidRPr="00A95E8E">
        <w:rPr>
          <w:b/>
          <w:i/>
          <w:color w:val="7030A0"/>
          <w:sz w:val="36"/>
          <w:szCs w:val="36"/>
        </w:rPr>
        <w:t>весит – 1.3 кг</w:t>
      </w:r>
      <w:r w:rsidR="006436F5" w:rsidRPr="00A95E8E">
        <w:rPr>
          <w:b/>
          <w:i/>
          <w:color w:val="7030A0"/>
          <w:sz w:val="36"/>
          <w:szCs w:val="36"/>
        </w:rPr>
        <w:t>.</w:t>
      </w:r>
    </w:p>
    <w:p w:rsidR="001F7FC2" w:rsidRPr="00A95E8E" w:rsidRDefault="004725EF" w:rsidP="000D666B">
      <w:pPr>
        <w:pStyle w:val="a4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Объ</w:t>
      </w:r>
      <w:r>
        <w:rPr>
          <w:rFonts w:cs="Times New Roman"/>
          <w:b/>
          <w:i/>
          <w:color w:val="002060"/>
          <w:sz w:val="36"/>
          <w:szCs w:val="36"/>
        </w:rPr>
        <w:t>ё</w:t>
      </w:r>
      <w:r w:rsidR="00353829" w:rsidRPr="00A95E8E">
        <w:rPr>
          <w:b/>
          <w:i/>
          <w:color w:val="002060"/>
          <w:sz w:val="36"/>
          <w:szCs w:val="36"/>
        </w:rPr>
        <w:t>м</w:t>
      </w:r>
      <w:r w:rsidR="00726827" w:rsidRPr="00A95E8E">
        <w:rPr>
          <w:b/>
          <w:i/>
          <w:color w:val="002060"/>
          <w:sz w:val="36"/>
          <w:szCs w:val="36"/>
        </w:rPr>
        <w:t xml:space="preserve"> памяти челове</w:t>
      </w:r>
      <w:r w:rsidR="00353829" w:rsidRPr="00A95E8E">
        <w:rPr>
          <w:b/>
          <w:i/>
          <w:color w:val="002060"/>
          <w:sz w:val="36"/>
          <w:szCs w:val="36"/>
        </w:rPr>
        <w:t xml:space="preserve">ческого мозга может достигать 1 </w:t>
      </w:r>
      <w:r w:rsidR="00726827" w:rsidRPr="00A95E8E">
        <w:rPr>
          <w:b/>
          <w:i/>
          <w:color w:val="002060"/>
          <w:sz w:val="36"/>
          <w:szCs w:val="36"/>
        </w:rPr>
        <w:t>000 Терабайт</w:t>
      </w:r>
      <w:r w:rsidR="000E0227" w:rsidRPr="00A95E8E">
        <w:rPr>
          <w:b/>
          <w:i/>
          <w:color w:val="002060"/>
          <w:sz w:val="36"/>
          <w:szCs w:val="36"/>
        </w:rPr>
        <w:t xml:space="preserve">. </w:t>
      </w:r>
      <w:r w:rsidR="00726827" w:rsidRPr="00A95E8E">
        <w:rPr>
          <w:b/>
          <w:i/>
          <w:color w:val="002060"/>
          <w:sz w:val="36"/>
          <w:szCs w:val="36"/>
        </w:rPr>
        <w:t>Человек способен запомнить ок</w:t>
      </w:r>
      <w:r w:rsidR="00524CF3" w:rsidRPr="00A95E8E">
        <w:rPr>
          <w:b/>
          <w:i/>
          <w:color w:val="002060"/>
          <w:sz w:val="36"/>
          <w:szCs w:val="36"/>
        </w:rPr>
        <w:t>оло 50 тысяч различных запахов</w:t>
      </w:r>
      <w:r>
        <w:rPr>
          <w:b/>
          <w:i/>
          <w:color w:val="002060"/>
          <w:sz w:val="36"/>
          <w:szCs w:val="36"/>
        </w:rPr>
        <w:t xml:space="preserve"> (например, запах бензина, запах дерева, запах </w:t>
      </w:r>
      <w:r w:rsidR="001B325C">
        <w:rPr>
          <w:b/>
          <w:i/>
          <w:color w:val="002060"/>
          <w:sz w:val="36"/>
          <w:szCs w:val="36"/>
        </w:rPr>
        <w:t>металла</w:t>
      </w:r>
      <w:r>
        <w:rPr>
          <w:b/>
          <w:i/>
          <w:color w:val="002060"/>
          <w:sz w:val="36"/>
          <w:szCs w:val="36"/>
        </w:rPr>
        <w:t>)</w:t>
      </w:r>
      <w:r w:rsidR="00524CF3" w:rsidRPr="00A95E8E">
        <w:rPr>
          <w:b/>
          <w:i/>
          <w:color w:val="002060"/>
          <w:sz w:val="36"/>
          <w:szCs w:val="36"/>
        </w:rPr>
        <w:t>.</w:t>
      </w:r>
    </w:p>
    <w:p w:rsidR="00524CF3" w:rsidRPr="00A95E8E" w:rsidRDefault="00524CF3" w:rsidP="000D666B">
      <w:pPr>
        <w:pStyle w:val="a4"/>
        <w:numPr>
          <w:ilvl w:val="0"/>
          <w:numId w:val="3"/>
        </w:numPr>
        <w:spacing w:after="120" w:line="288" w:lineRule="auto"/>
        <w:ind w:left="425" w:hanging="357"/>
        <w:contextualSpacing w:val="0"/>
        <w:jc w:val="both"/>
        <w:rPr>
          <w:b/>
          <w:i/>
          <w:color w:val="7030A0"/>
          <w:sz w:val="36"/>
          <w:szCs w:val="36"/>
        </w:rPr>
      </w:pPr>
      <w:r w:rsidRPr="00A95E8E">
        <w:rPr>
          <w:b/>
          <w:bCs/>
          <w:i/>
          <w:color w:val="7030A0"/>
          <w:sz w:val="36"/>
          <w:szCs w:val="36"/>
          <w:shd w:val="clear" w:color="auto" w:fill="FFFFFF"/>
        </w:rPr>
        <w:t>Человек видит мозгом, а не глазами</w:t>
      </w:r>
      <w:r w:rsidRPr="00A95E8E">
        <w:rPr>
          <w:b/>
          <w:i/>
          <w:color w:val="7030A0"/>
          <w:sz w:val="36"/>
          <w:szCs w:val="36"/>
          <w:shd w:val="clear" w:color="auto" w:fill="FFFFFF"/>
        </w:rPr>
        <w:t>! Глаза являются лишь средством для сбора и передачи информации в мозг.</w:t>
      </w:r>
    </w:p>
    <w:p w:rsidR="00A33B3A" w:rsidRPr="00A95E8E" w:rsidRDefault="00524CF3" w:rsidP="000D666B">
      <w:pPr>
        <w:pStyle w:val="a4"/>
        <w:numPr>
          <w:ilvl w:val="0"/>
          <w:numId w:val="3"/>
        </w:numPr>
        <w:spacing w:after="120" w:line="288" w:lineRule="auto"/>
        <w:ind w:left="425" w:hanging="357"/>
        <w:contextualSpacing w:val="0"/>
        <w:jc w:val="both"/>
        <w:rPr>
          <w:b/>
          <w:i/>
          <w:color w:val="002060"/>
          <w:sz w:val="36"/>
          <w:szCs w:val="36"/>
        </w:rPr>
      </w:pPr>
      <w:r w:rsidRPr="00A95E8E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 </w:t>
      </w:r>
      <w:r w:rsidR="00A33B3A" w:rsidRPr="00A95E8E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Люди, пережившие ситуации угрозы для жизни, говорят, что за миг перед их глазами «пролетела вся жизнь». </w:t>
      </w:r>
      <w:r w:rsidR="00B12BFF">
        <w:rPr>
          <w:rFonts w:cs="Arial"/>
          <w:b/>
          <w:i/>
          <w:color w:val="002060"/>
          <w:sz w:val="36"/>
          <w:szCs w:val="36"/>
          <w:shd w:val="clear" w:color="auto" w:fill="FFFFFF"/>
        </w:rPr>
        <w:t>Уч</w:t>
      </w:r>
      <w:r w:rsidR="00B12BFF">
        <w:rPr>
          <w:rFonts w:cs="Times New Roman"/>
          <w:b/>
          <w:i/>
          <w:color w:val="002060"/>
          <w:sz w:val="36"/>
          <w:szCs w:val="36"/>
        </w:rPr>
        <w:t>ё</w:t>
      </w:r>
      <w:r w:rsidR="00A33B3A" w:rsidRPr="00A95E8E">
        <w:rPr>
          <w:rFonts w:cs="Arial"/>
          <w:b/>
          <w:i/>
          <w:color w:val="002060"/>
          <w:sz w:val="36"/>
          <w:szCs w:val="36"/>
          <w:shd w:val="clear" w:color="auto" w:fill="FFFFFF"/>
        </w:rPr>
        <w:t>ные считают, что мозг в момент опасности и осознания грозящей смерти</w:t>
      </w:r>
      <w:r w:rsidR="00B01931" w:rsidRPr="00A95E8E">
        <w:rPr>
          <w:rFonts w:cs="Arial"/>
          <w:b/>
          <w:i/>
          <w:color w:val="002060"/>
          <w:sz w:val="36"/>
          <w:szCs w:val="36"/>
          <w:shd w:val="clear" w:color="auto" w:fill="FFFFFF"/>
        </w:rPr>
        <w:t>,</w:t>
      </w:r>
      <w:r w:rsidR="00A33B3A" w:rsidRPr="00A95E8E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 в </w:t>
      </w:r>
      <w:proofErr w:type="gramStart"/>
      <w:r w:rsidR="00B8047A" w:rsidRPr="00A95E8E">
        <w:rPr>
          <w:rFonts w:cs="Arial"/>
          <w:b/>
          <w:i/>
          <w:color w:val="002060"/>
          <w:sz w:val="36"/>
          <w:szCs w:val="36"/>
          <w:shd w:val="clear" w:color="auto" w:fill="FFFFFF"/>
        </w:rPr>
        <w:t>сотни</w:t>
      </w:r>
      <w:proofErr w:type="gramEnd"/>
      <w:r w:rsidR="00B8047A" w:rsidRPr="00A95E8E">
        <w:rPr>
          <w:rFonts w:cs="Arial"/>
          <w:b/>
          <w:i/>
          <w:color w:val="002060"/>
          <w:sz w:val="36"/>
          <w:szCs w:val="36"/>
          <w:shd w:val="clear" w:color="auto" w:fill="FFFFFF"/>
        </w:rPr>
        <w:t xml:space="preserve"> </w:t>
      </w:r>
      <w:r w:rsidR="00A33B3A" w:rsidRPr="00A95E8E">
        <w:rPr>
          <w:rFonts w:cs="Arial"/>
          <w:b/>
          <w:i/>
          <w:color w:val="002060"/>
          <w:sz w:val="36"/>
          <w:szCs w:val="36"/>
          <w:shd w:val="clear" w:color="auto" w:fill="FFFFFF"/>
        </w:rPr>
        <w:t>раз ускоряет работу: ищет в памяти аналогичные обстоятельства и способ помочь человеку успеть себя спасти.</w:t>
      </w:r>
    </w:p>
    <w:p w:rsidR="004B403C" w:rsidRPr="00A95E8E" w:rsidRDefault="00375C5F" w:rsidP="000D666B">
      <w:pPr>
        <w:pStyle w:val="a4"/>
        <w:numPr>
          <w:ilvl w:val="0"/>
          <w:numId w:val="3"/>
        </w:numPr>
        <w:spacing w:before="200" w:after="120"/>
        <w:ind w:left="425" w:hanging="357"/>
        <w:contextualSpacing w:val="0"/>
        <w:jc w:val="both"/>
        <w:rPr>
          <w:b/>
          <w:i/>
          <w:color w:val="002060"/>
          <w:sz w:val="36"/>
          <w:szCs w:val="36"/>
        </w:rPr>
      </w:pPr>
      <w:r w:rsidRPr="00A95E8E">
        <w:rPr>
          <w:b/>
          <w:i/>
          <w:color w:val="7030A0"/>
          <w:sz w:val="36"/>
          <w:szCs w:val="36"/>
        </w:rPr>
        <w:t>Для максимально продуктивной работы мозга</w:t>
      </w:r>
      <w:r w:rsidR="006436F5" w:rsidRPr="00A95E8E">
        <w:rPr>
          <w:b/>
          <w:i/>
          <w:color w:val="7030A0"/>
          <w:sz w:val="36"/>
          <w:szCs w:val="36"/>
        </w:rPr>
        <w:t>,</w:t>
      </w:r>
      <w:r w:rsidRPr="00A95E8E">
        <w:rPr>
          <w:b/>
          <w:i/>
          <w:color w:val="7030A0"/>
          <w:sz w:val="36"/>
          <w:szCs w:val="36"/>
        </w:rPr>
        <w:t xml:space="preserve"> </w:t>
      </w:r>
      <w:r w:rsidR="000E0227" w:rsidRPr="00A95E8E">
        <w:rPr>
          <w:b/>
          <w:i/>
          <w:color w:val="7030A0"/>
          <w:sz w:val="36"/>
          <w:szCs w:val="36"/>
        </w:rPr>
        <w:t>нужно правильн</w:t>
      </w:r>
      <w:r w:rsidR="00B12BFF">
        <w:rPr>
          <w:b/>
          <w:i/>
          <w:color w:val="7030A0"/>
          <w:sz w:val="36"/>
          <w:szCs w:val="36"/>
        </w:rPr>
        <w:t xml:space="preserve">о питаться, заниматься спортом, </w:t>
      </w:r>
      <w:r w:rsidRPr="00A95E8E">
        <w:rPr>
          <w:b/>
          <w:i/>
          <w:color w:val="7030A0"/>
          <w:sz w:val="36"/>
          <w:szCs w:val="36"/>
        </w:rPr>
        <w:t>употреблять доста</w:t>
      </w:r>
      <w:r w:rsidR="004725EF">
        <w:rPr>
          <w:b/>
          <w:i/>
          <w:color w:val="7030A0"/>
          <w:sz w:val="36"/>
          <w:szCs w:val="36"/>
        </w:rPr>
        <w:t>точное количество</w:t>
      </w:r>
      <w:r w:rsidR="00A71DED" w:rsidRPr="00A95E8E">
        <w:rPr>
          <w:b/>
          <w:i/>
          <w:color w:val="7030A0"/>
          <w:sz w:val="36"/>
          <w:szCs w:val="36"/>
        </w:rPr>
        <w:t xml:space="preserve"> </w:t>
      </w:r>
      <w:r w:rsidR="00B8047A" w:rsidRPr="00A95E8E">
        <w:rPr>
          <w:b/>
          <w:i/>
          <w:color w:val="7030A0"/>
          <w:sz w:val="36"/>
          <w:szCs w:val="36"/>
        </w:rPr>
        <w:t xml:space="preserve">не кипячёной </w:t>
      </w:r>
      <w:r w:rsidR="00AB618C" w:rsidRPr="00A95E8E">
        <w:rPr>
          <w:b/>
          <w:i/>
          <w:color w:val="7030A0"/>
          <w:sz w:val="36"/>
          <w:szCs w:val="36"/>
        </w:rPr>
        <w:t>воды (</w:t>
      </w:r>
      <w:r w:rsidR="00A71DED" w:rsidRPr="00A95E8E">
        <w:rPr>
          <w:b/>
          <w:i/>
          <w:color w:val="7030A0"/>
          <w:sz w:val="36"/>
          <w:szCs w:val="36"/>
        </w:rPr>
        <w:t xml:space="preserve">мозг </w:t>
      </w:r>
      <w:r w:rsidR="00AB618C" w:rsidRPr="00A95E8E">
        <w:rPr>
          <w:b/>
          <w:i/>
          <w:color w:val="7030A0"/>
          <w:sz w:val="36"/>
          <w:szCs w:val="36"/>
        </w:rPr>
        <w:t>на 80% состоит из воды)</w:t>
      </w:r>
      <w:r w:rsidR="00B01931" w:rsidRPr="00A95E8E">
        <w:rPr>
          <w:b/>
          <w:i/>
          <w:color w:val="7030A0"/>
          <w:sz w:val="36"/>
          <w:szCs w:val="36"/>
        </w:rPr>
        <w:t>.</w:t>
      </w:r>
    </w:p>
    <w:sectPr w:rsidR="004B403C" w:rsidRPr="00A95E8E" w:rsidSect="000D666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20E"/>
    <w:multiLevelType w:val="multilevel"/>
    <w:tmpl w:val="6F8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621EF"/>
    <w:multiLevelType w:val="hybridMultilevel"/>
    <w:tmpl w:val="F5EE6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22A45"/>
    <w:multiLevelType w:val="hybridMultilevel"/>
    <w:tmpl w:val="76C28F7A"/>
    <w:lvl w:ilvl="0" w:tplc="0419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63"/>
    <w:rsid w:val="00021349"/>
    <w:rsid w:val="00026FC3"/>
    <w:rsid w:val="000720DE"/>
    <w:rsid w:val="000C3D9B"/>
    <w:rsid w:val="000D666B"/>
    <w:rsid w:val="000E0227"/>
    <w:rsid w:val="00106584"/>
    <w:rsid w:val="00135670"/>
    <w:rsid w:val="001866C3"/>
    <w:rsid w:val="00187D35"/>
    <w:rsid w:val="00194546"/>
    <w:rsid w:val="001A5E82"/>
    <w:rsid w:val="001A792C"/>
    <w:rsid w:val="001B325C"/>
    <w:rsid w:val="001D2696"/>
    <w:rsid w:val="001F7FC2"/>
    <w:rsid w:val="00271472"/>
    <w:rsid w:val="002A19A1"/>
    <w:rsid w:val="002A1BB7"/>
    <w:rsid w:val="00302EC6"/>
    <w:rsid w:val="003376FE"/>
    <w:rsid w:val="00353829"/>
    <w:rsid w:val="00375C5F"/>
    <w:rsid w:val="003B2F80"/>
    <w:rsid w:val="004725EF"/>
    <w:rsid w:val="004A1FA9"/>
    <w:rsid w:val="004B403C"/>
    <w:rsid w:val="004C41A7"/>
    <w:rsid w:val="004D4D2F"/>
    <w:rsid w:val="00512564"/>
    <w:rsid w:val="00524CF3"/>
    <w:rsid w:val="005772DF"/>
    <w:rsid w:val="00585329"/>
    <w:rsid w:val="005F5305"/>
    <w:rsid w:val="00605FC3"/>
    <w:rsid w:val="00641664"/>
    <w:rsid w:val="006436F5"/>
    <w:rsid w:val="006843C8"/>
    <w:rsid w:val="006C4696"/>
    <w:rsid w:val="006C6649"/>
    <w:rsid w:val="006E5CBE"/>
    <w:rsid w:val="00726827"/>
    <w:rsid w:val="00730E9E"/>
    <w:rsid w:val="00741638"/>
    <w:rsid w:val="00753622"/>
    <w:rsid w:val="007D36CC"/>
    <w:rsid w:val="007E1C8E"/>
    <w:rsid w:val="007E7BF8"/>
    <w:rsid w:val="007F5551"/>
    <w:rsid w:val="00883084"/>
    <w:rsid w:val="008D6D13"/>
    <w:rsid w:val="00935F63"/>
    <w:rsid w:val="00973255"/>
    <w:rsid w:val="009C2BAF"/>
    <w:rsid w:val="009F0F58"/>
    <w:rsid w:val="00A26905"/>
    <w:rsid w:val="00A33B3A"/>
    <w:rsid w:val="00A477D0"/>
    <w:rsid w:val="00A71DED"/>
    <w:rsid w:val="00A95E8E"/>
    <w:rsid w:val="00AB618C"/>
    <w:rsid w:val="00AE4888"/>
    <w:rsid w:val="00B01931"/>
    <w:rsid w:val="00B07183"/>
    <w:rsid w:val="00B12BFF"/>
    <w:rsid w:val="00B24D62"/>
    <w:rsid w:val="00B5493F"/>
    <w:rsid w:val="00B716B6"/>
    <w:rsid w:val="00B8047A"/>
    <w:rsid w:val="00B808D2"/>
    <w:rsid w:val="00B92961"/>
    <w:rsid w:val="00CC391A"/>
    <w:rsid w:val="00D17488"/>
    <w:rsid w:val="00D622E3"/>
    <w:rsid w:val="00D804C9"/>
    <w:rsid w:val="00D96848"/>
    <w:rsid w:val="00DD4405"/>
    <w:rsid w:val="00DE1E2F"/>
    <w:rsid w:val="00E4463F"/>
    <w:rsid w:val="00E7336C"/>
    <w:rsid w:val="00EE73C2"/>
    <w:rsid w:val="00F228FC"/>
    <w:rsid w:val="00F237B7"/>
    <w:rsid w:val="00F562ED"/>
    <w:rsid w:val="00F87919"/>
    <w:rsid w:val="00FB4AD8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26827"/>
    <w:rPr>
      <w:color w:val="0000FF"/>
      <w:u w:val="single"/>
    </w:rPr>
  </w:style>
  <w:style w:type="character" w:styleId="a8">
    <w:name w:val="Strong"/>
    <w:basedOn w:val="a0"/>
    <w:uiPriority w:val="22"/>
    <w:qFormat/>
    <w:rsid w:val="00AB6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F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26827"/>
    <w:rPr>
      <w:color w:val="0000FF"/>
      <w:u w:val="single"/>
    </w:rPr>
  </w:style>
  <w:style w:type="character" w:styleId="a8">
    <w:name w:val="Strong"/>
    <w:basedOn w:val="a0"/>
    <w:uiPriority w:val="22"/>
    <w:qFormat/>
    <w:rsid w:val="00AB6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cp:lastPrinted>2019-01-09T14:14:00Z</cp:lastPrinted>
  <dcterms:created xsi:type="dcterms:W3CDTF">2018-12-29T15:00:00Z</dcterms:created>
  <dcterms:modified xsi:type="dcterms:W3CDTF">2019-01-22T08:02:00Z</dcterms:modified>
</cp:coreProperties>
</file>